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063ED3" w:rsidRPr="00063ED3">
        <w:rPr>
          <w:rFonts w:ascii="GHEA Grapalat" w:hAnsi="GHEA Grapalat"/>
          <w:b/>
          <w:sz w:val="24"/>
          <w:szCs w:val="28"/>
          <w:lang w:val="hy-AM"/>
        </w:rPr>
        <w:t>06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C20CD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C20CD">
        <w:rPr>
          <w:rFonts w:ascii="GHEA Grapalat" w:hAnsi="GHEA Grapalat" w:cs="Sylfaen"/>
          <w:sz w:val="24"/>
          <w:szCs w:val="24"/>
          <w:lang w:val="hy-AM"/>
        </w:rPr>
        <w:t xml:space="preserve">«Դեագա» </w:t>
      </w:r>
      <w:r w:rsidR="00E733B2" w:rsidRPr="00E733B2">
        <w:rPr>
          <w:rFonts w:ascii="GHEA Grapalat" w:hAnsi="GHEA Grapalat" w:cs="Sylfaen"/>
          <w:sz w:val="24"/>
          <w:szCs w:val="24"/>
          <w:lang w:val="hy-AM"/>
        </w:rPr>
        <w:t>ՍՊԸ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2C20CD">
        <w:rPr>
          <w:rFonts w:ascii="GHEA Grapalat" w:hAnsi="GHEA Grapalat" w:cs="Sylfaen"/>
          <w:sz w:val="24"/>
          <w:szCs w:val="24"/>
          <w:lang w:val="hy-AM"/>
        </w:rPr>
        <w:t>16.01.2018թ.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2C20CD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63ED3" w:rsidRPr="00063ED3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ED3" w:rsidRPr="00063ED3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063ED3" w:rsidRPr="00063ED3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063ED3" w:rsidRPr="00063ED3">
        <w:rPr>
          <w:rFonts w:ascii="GHEA Grapalat" w:hAnsi="GHEA Grapalat"/>
          <w:sz w:val="24"/>
          <w:szCs w:val="24"/>
          <w:lang w:val="hy-AM"/>
        </w:rPr>
        <w:t>50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2C20CD" w:rsidRPr="00063ED3">
        <w:rPr>
          <w:rFonts w:ascii="GHEA Grapalat" w:hAnsi="GHEA Grapalat"/>
          <w:b/>
          <w:sz w:val="24"/>
          <w:szCs w:val="24"/>
          <w:lang w:val="hy-AM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63ED3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72B5A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78</cp:revision>
  <cp:lastPrinted>2018-02-01T08:05:00Z</cp:lastPrinted>
  <dcterms:created xsi:type="dcterms:W3CDTF">2015-12-16T10:40:00Z</dcterms:created>
  <dcterms:modified xsi:type="dcterms:W3CDTF">2018-02-01T08:06:00Z</dcterms:modified>
</cp:coreProperties>
</file>